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0" w:type="dxa"/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9"/>
        <w:gridCol w:w="1159"/>
        <w:gridCol w:w="425"/>
        <w:gridCol w:w="1584"/>
        <w:gridCol w:w="435"/>
        <w:gridCol w:w="2537"/>
        <w:gridCol w:w="1066"/>
        <w:gridCol w:w="426"/>
        <w:gridCol w:w="288"/>
        <w:gridCol w:w="708"/>
        <w:gridCol w:w="732"/>
        <w:gridCol w:w="1440"/>
        <w:gridCol w:w="11"/>
      </w:tblGrid>
      <w:tr w:rsidR="005C3EF6" w:rsidTr="000734E3">
        <w:trPr>
          <w:cantSplit/>
        </w:trPr>
        <w:tc>
          <w:tcPr>
            <w:tcW w:w="1228" w:type="dxa"/>
            <w:gridSpan w:val="2"/>
          </w:tcPr>
          <w:p w:rsidR="005C3EF6" w:rsidRDefault="00D24FBE" w:rsidP="005C3EF6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85800" cy="704850"/>
                  <wp:effectExtent l="0" t="0" r="0" b="0"/>
                  <wp:docPr id="1" name="Picture 1" descr="logo_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  <w:gridSpan w:val="4"/>
          </w:tcPr>
          <w:p w:rsidR="005C3EF6" w:rsidRDefault="005C3EF6" w:rsidP="005C3EF6">
            <w:pPr>
              <w:spacing w:before="20" w:line="200" w:lineRule="atLeast"/>
            </w:pPr>
            <w:r>
              <w:t>Wisconsin Department of Public Instruction</w:t>
            </w:r>
          </w:p>
          <w:p w:rsidR="005C3EF6" w:rsidRDefault="007A20DB" w:rsidP="005C3EF6">
            <w:pPr>
              <w:spacing w:before="20" w:line="200" w:lineRule="atLeast"/>
              <w:rPr>
                <w:b/>
              </w:rPr>
            </w:pPr>
            <w:r>
              <w:rPr>
                <w:b/>
              </w:rPr>
              <w:t>CONTINUING EDUCATION ACTIVITY REPORT</w:t>
            </w:r>
          </w:p>
          <w:p w:rsidR="005C3EF6" w:rsidRDefault="005C3EF6" w:rsidP="00446442">
            <w:pPr>
              <w:spacing w:before="20" w:line="200" w:lineRule="atLeast"/>
            </w:pPr>
            <w:r>
              <w:t>PI-245</w:t>
            </w:r>
            <w:r w:rsidR="007A20DB">
              <w:t>3</w:t>
            </w:r>
            <w:r>
              <w:t xml:space="preserve"> (Rev. 0</w:t>
            </w:r>
            <w:r w:rsidR="00446442">
              <w:t>9</w:t>
            </w:r>
            <w:r>
              <w:t>-11)</w:t>
            </w:r>
          </w:p>
        </w:tc>
        <w:tc>
          <w:tcPr>
            <w:tcW w:w="4671" w:type="dxa"/>
            <w:gridSpan w:val="7"/>
          </w:tcPr>
          <w:p w:rsidR="005C3EF6" w:rsidRDefault="005C3EF6" w:rsidP="007A20DB">
            <w:pPr>
              <w:pStyle w:val="BodyText"/>
              <w:spacing w:before="20" w:after="80"/>
              <w:jc w:val="both"/>
            </w:pPr>
            <w:r>
              <w:rPr>
                <w:b/>
              </w:rPr>
              <w:t xml:space="preserve">INSTRUCTIONS: </w:t>
            </w:r>
            <w:r w:rsidR="007A20DB">
              <w:rPr>
                <w:b/>
              </w:rPr>
              <w:t xml:space="preserve"> </w:t>
            </w:r>
            <w:r w:rsidR="007A20DB">
              <w:t xml:space="preserve">Complete and submit annually to your library system validator along with the Annual Summation of Continuing Education Activities, Form PI-2454. Refer to the </w:t>
            </w:r>
            <w:r w:rsidR="007A20DB">
              <w:rPr>
                <w:i/>
              </w:rPr>
              <w:t>Certification Manual for Wisconsin Public Library Directors</w:t>
            </w:r>
            <w:r w:rsidR="007A20DB">
              <w:t xml:space="preserve"> for assistance.</w:t>
            </w:r>
          </w:p>
        </w:tc>
      </w:tr>
      <w:tr w:rsidR="007A20DB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7A20DB" w:rsidRPr="007A20DB" w:rsidRDefault="007A20DB" w:rsidP="00AB17FB">
            <w:pPr>
              <w:pStyle w:val="TableHeading"/>
              <w:rPr>
                <w:i/>
              </w:rPr>
            </w:pPr>
            <w:r w:rsidRPr="00AB17FB">
              <w:t>Name</w:t>
            </w:r>
            <w:r>
              <w:t xml:space="preserve"> </w:t>
            </w:r>
            <w:r>
              <w:rPr>
                <w:i/>
              </w:rPr>
              <w:t>Last, First, Middle</w:t>
            </w:r>
          </w:p>
          <w:bookmarkStart w:id="1" w:name="Text17"/>
          <w:p w:rsidR="007A20DB" w:rsidRPr="00AB17FB" w:rsidRDefault="007B58C5" w:rsidP="002F2D6E">
            <w:pPr>
              <w:pStyle w:val="Fill-In-Indent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 w:rsidR="00F70209">
              <w:rPr>
                <w:rStyle w:val="Fill-inCharacterStyle"/>
                <w:noProof/>
              </w:rPr>
              <w:t> </w:t>
            </w:r>
            <w:r>
              <w:rPr>
                <w:rStyle w:val="Fill-inCharacterStyle"/>
              </w:rPr>
              <w:fldChar w:fldCharType="end"/>
            </w:r>
            <w:bookmarkEnd w:id="1"/>
          </w:p>
        </w:tc>
      </w:tr>
      <w:tr w:rsidR="002F2D6E" w:rsidTr="00852E8E">
        <w:trPr>
          <w:gridBefore w:val="1"/>
          <w:wBefore w:w="69" w:type="dxa"/>
          <w:cantSplit/>
          <w:trHeight w:hRule="exact" w:val="792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1C408C">
            <w:pPr>
              <w:pStyle w:val="TableHeading"/>
              <w:rPr>
                <w:i/>
              </w:rPr>
            </w:pPr>
            <w:r>
              <w:t xml:space="preserve">Mailing Address </w:t>
            </w:r>
            <w:r>
              <w:rPr>
                <w:i/>
              </w:rPr>
              <w:t>Street / PO Box, City, State, ZIP</w:t>
            </w:r>
          </w:p>
          <w:bookmarkStart w:id="2" w:name="Text6"/>
          <w:p w:rsidR="002F2D6E" w:rsidRPr="002F2D6E" w:rsidRDefault="007B58C5" w:rsidP="002F2D6E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 w:rsidR="00F7020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93D14" w:rsidTr="000734E3">
        <w:trPr>
          <w:gridBefore w:val="1"/>
          <w:gridAfter w:val="1"/>
          <w:wBefore w:w="69" w:type="dxa"/>
          <w:wAfter w:w="11" w:type="dxa"/>
          <w:cantSplit/>
          <w:trHeight w:hRule="exact" w:val="374"/>
        </w:trPr>
        <w:tc>
          <w:tcPr>
            <w:tcW w:w="3168" w:type="dxa"/>
            <w:gridSpan w:val="3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  <w:tc>
          <w:tcPr>
            <w:tcW w:w="4464" w:type="dxa"/>
            <w:gridSpan w:val="4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F93D14" w:rsidP="002F2D6E">
            <w:pPr>
              <w:pStyle w:val="HEADING"/>
              <w:spacing w:before="0" w:after="0"/>
            </w:pPr>
            <w:r>
              <w:t xml:space="preserve">I. </w:t>
            </w:r>
            <w:r w:rsidR="002F2D6E">
              <w:t>CONTINUING EDUCATION ACTIVITY DESCRIPTION</w:t>
            </w:r>
          </w:p>
        </w:tc>
        <w:tc>
          <w:tcPr>
            <w:tcW w:w="3168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5C3EF6">
            <w:pPr>
              <w:pStyle w:val="HEADING"/>
              <w:spacing w:before="0" w:after="0"/>
            </w:pPr>
          </w:p>
        </w:tc>
      </w:tr>
      <w:tr w:rsidR="002F2D6E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Title of Program</w:t>
            </w:r>
          </w:p>
          <w:p w:rsidR="002F2D6E" w:rsidRDefault="007B58C5" w:rsidP="008E2285">
            <w:pPr>
              <w:pStyle w:val="Fill-In-Indente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2F2D6E">
              <w:instrText xml:space="preserve"> FORMTEXT </w:instrText>
            </w:r>
            <w:r>
              <w:fldChar w:fldCharType="separate"/>
            </w:r>
            <w:r w:rsidR="008E2285">
              <w:rPr>
                <w:noProof/>
              </w:rPr>
              <w:t>Making a Collection Count</w:t>
            </w:r>
            <w:r w:rsidR="009C7C7F" w:rsidRPr="009C7C7F">
              <w:rPr>
                <w:noProof/>
              </w:rPr>
              <w:t xml:space="preserve"> </w:t>
            </w:r>
            <w:r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144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2F2D6E" w:rsidP="005040E1">
            <w:pPr>
              <w:pStyle w:val="TableHeading"/>
              <w:rPr>
                <w:i/>
              </w:rPr>
            </w:pPr>
            <w:r>
              <w:t>Description of Program</w:t>
            </w:r>
          </w:p>
          <w:p w:rsidR="008E2285" w:rsidRDefault="007B58C5" w:rsidP="008E2285">
            <w:pPr>
              <w:pStyle w:val="Fill-In-Indented"/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 w:rsidR="00A05872">
              <w:instrText xml:space="preserve"> FORMTEXT </w:instrText>
            </w:r>
            <w:r>
              <w:fldChar w:fldCharType="separate"/>
            </w:r>
            <w:r w:rsidR="008E2285">
              <w:rPr>
                <w:noProof/>
              </w:rPr>
              <w:t>Webinar presented by Holly Hibner and Mary Kelly of Awful Library Book</w:t>
            </w:r>
            <w:r w:rsidR="00F23D45">
              <w:rPr>
                <w:noProof/>
              </w:rPr>
              <w:t>s</w:t>
            </w:r>
          </w:p>
          <w:p w:rsidR="008E2285" w:rsidRDefault="008E2285" w:rsidP="008E2285">
            <w:pPr>
              <w:pStyle w:val="Fill-In-Indented"/>
              <w:rPr>
                <w:noProof/>
              </w:rPr>
            </w:pPr>
            <w:r>
              <w:rPr>
                <w:noProof/>
              </w:rPr>
              <w:t>Make your collection count! We will discuss collection development policies that balance popular with well-rounded content, reflect diversity and inclusion, and provide methods for dealing with (and avoiding) challenges. This session talks about how to measure a collection's quality. This includes the benefits and methods of taking a physical inventory, analyzing collection procedures and workflows, and the life cycle of a collection. Our holistic approach to collection management will help all types and sizes of libraries to keep pace with the demands and expectations of their communities.</w:t>
            </w:r>
          </w:p>
          <w:p w:rsidR="002F2D6E" w:rsidRPr="002F2D6E" w:rsidRDefault="008E2285" w:rsidP="00F23D45">
            <w:pPr>
              <w:pStyle w:val="Fill-In-Indented"/>
              <w:rPr>
                <w:rStyle w:val="Fill-inCharacterStyle"/>
              </w:rPr>
            </w:pPr>
            <w:r>
              <w:rPr>
                <w:noProof/>
              </w:rPr>
              <w:t xml:space="preserve">Part 1 of a 5-Part Collection Development </w:t>
            </w:r>
            <w:r w:rsidR="00F23D45">
              <w:rPr>
                <w:noProof/>
              </w:rPr>
              <w:t>Series</w:t>
            </w:r>
            <w:r w:rsidR="007B58C5">
              <w:fldChar w:fldCharType="end"/>
            </w:r>
          </w:p>
        </w:tc>
      </w:tr>
      <w:tr w:rsidR="002F2D6E" w:rsidTr="000734E3">
        <w:trPr>
          <w:gridBefore w:val="1"/>
          <w:gridAfter w:val="1"/>
          <w:wBefore w:w="69" w:type="dxa"/>
          <w:wAfter w:w="11" w:type="dxa"/>
          <w:cantSplit/>
          <w:trHeight w:val="2880"/>
        </w:trPr>
        <w:tc>
          <w:tcPr>
            <w:tcW w:w="10800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2F2D6E" w:rsidRPr="007A20DB" w:rsidRDefault="005040E1" w:rsidP="005040E1">
            <w:pPr>
              <w:pStyle w:val="TableHeading"/>
              <w:rPr>
                <w:i/>
              </w:rPr>
            </w:pPr>
            <w:r>
              <w:t>Relationship of Program to Present Position or Career Advancement</w:t>
            </w:r>
          </w:p>
          <w:p w:rsidR="002F2D6E" w:rsidRPr="002F2D6E" w:rsidRDefault="007B58C5" w:rsidP="005040E1">
            <w:pPr>
              <w:pStyle w:val="Fill-In-Indented"/>
              <w:rPr>
                <w:rStyle w:val="Fill-inCharacterSty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 w:rsidR="00852E8E">
              <w:instrText xml:space="preserve"> FORMTEXT </w:instrText>
            </w:r>
            <w:r>
              <w:fldChar w:fldCharType="separate"/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 w:rsidR="00852E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144"/>
        </w:trPr>
        <w:tc>
          <w:tcPr>
            <w:tcW w:w="3168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C3681" w:rsidRPr="00701ECE" w:rsidRDefault="000C3681" w:rsidP="000C3681">
            <w:pPr>
              <w:pStyle w:val="Fill-In-Centered"/>
              <w:spacing w:after="20"/>
              <w:rPr>
                <w:rFonts w:ascii="Arial" w:hAnsi="Arial"/>
                <w:sz w:val="16"/>
              </w:rPr>
            </w:pPr>
            <w:r w:rsidRPr="00701ECE">
              <w:rPr>
                <w:rFonts w:ascii="Arial" w:hAnsi="Arial"/>
                <w:sz w:val="16"/>
              </w:rPr>
              <w:t>Activity Dates</w:t>
            </w:r>
          </w:p>
        </w:tc>
        <w:tc>
          <w:tcPr>
            <w:tcW w:w="47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3681" w:rsidRPr="00701ECE" w:rsidRDefault="000C3681" w:rsidP="000C3681">
            <w:pPr>
              <w:pStyle w:val="TableHeading"/>
              <w:spacing w:after="20"/>
            </w:pPr>
            <w:r>
              <w:t>Location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C3681" w:rsidRPr="00701ECE" w:rsidRDefault="000A4CD7" w:rsidP="006D5433">
            <w:pPr>
              <w:pStyle w:val="TableHeading"/>
              <w:spacing w:after="20"/>
              <w:jc w:val="center"/>
            </w:pPr>
            <w:r>
              <w:t xml:space="preserve">Number of </w:t>
            </w:r>
            <w:r w:rsidR="000C3681">
              <w:t>Contact Hours</w:t>
            </w:r>
          </w:p>
        </w:tc>
      </w:tr>
      <w:tr w:rsidR="006D5433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584" w:type="dxa"/>
            <w:gridSpan w:val="2"/>
            <w:tcBorders>
              <w:bottom w:val="single" w:sz="6" w:space="0" w:color="auto"/>
              <w:right w:val="dashed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From </w:t>
            </w:r>
            <w:r>
              <w:rPr>
                <w:i/>
              </w:rPr>
              <w:t>Mo./Day/Yr.</w:t>
            </w:r>
          </w:p>
          <w:p w:rsidR="006D5433" w:rsidRDefault="007B58C5" w:rsidP="008E2285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8E2285">
              <w:t>4</w:t>
            </w:r>
            <w:r w:rsidR="001B74EF">
              <w:rPr>
                <w:noProof/>
              </w:rPr>
              <w:t>/</w:t>
            </w:r>
            <w:r w:rsidR="008E2285">
              <w:rPr>
                <w:noProof/>
              </w:rPr>
              <w:t>1</w:t>
            </w:r>
            <w:r w:rsidR="009C7C7F">
              <w:rPr>
                <w:noProof/>
              </w:rPr>
              <w:t>9</w:t>
            </w:r>
            <w:r w:rsidR="001B74EF">
              <w:rPr>
                <w:noProof/>
              </w:rPr>
              <w:t>/201</w:t>
            </w:r>
            <w:r w:rsidR="009C7C7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84" w:type="dxa"/>
            <w:tcBorders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6D5433" w:rsidRPr="00701ECE" w:rsidRDefault="006D5433" w:rsidP="000C3681">
            <w:pPr>
              <w:pStyle w:val="TableHeading"/>
              <w:rPr>
                <w:i/>
              </w:rPr>
            </w:pPr>
            <w:r>
              <w:t xml:space="preserve">To </w:t>
            </w:r>
            <w:r>
              <w:rPr>
                <w:i/>
              </w:rPr>
              <w:t>Mo./Day/Yr.</w:t>
            </w:r>
          </w:p>
          <w:p w:rsidR="006D5433" w:rsidRDefault="007B58C5" w:rsidP="008E2285">
            <w:pPr>
              <w:pStyle w:val="Fill-In-Centered"/>
              <w:spacing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  <w:format w:val="M/d/yyyy"/>
                  </w:textInput>
                </w:ffData>
              </w:fldChar>
            </w:r>
            <w:r w:rsidR="006D5433">
              <w:instrText xml:space="preserve"> FORMTEXT </w:instrText>
            </w:r>
            <w:r>
              <w:fldChar w:fldCharType="separate"/>
            </w:r>
            <w:r w:rsidR="008E2285">
              <w:rPr>
                <w:noProof/>
              </w:rPr>
              <w:t>4/19/2017</w:t>
            </w:r>
            <w:r>
              <w:fldChar w:fldCharType="end"/>
            </w:r>
          </w:p>
        </w:tc>
        <w:tc>
          <w:tcPr>
            <w:tcW w:w="475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433" w:rsidRPr="006D5433" w:rsidRDefault="007B58C5" w:rsidP="00FA4750">
            <w:pPr>
              <w:pStyle w:val="TableHeading"/>
              <w:spacing w:before="120" w:after="0"/>
              <w:jc w:val="left"/>
              <w:rPr>
                <w:rStyle w:val="Fill-inCharacterStyle"/>
              </w:rPr>
            </w:pPr>
            <w:r w:rsidRPr="006D5433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D5433" w:rsidRPr="006D5433">
              <w:rPr>
                <w:rStyle w:val="Fill-inCharacterStyle"/>
              </w:rPr>
              <w:instrText xml:space="preserve"> FORMTEXT </w:instrText>
            </w:r>
            <w:r w:rsidRPr="006D5433">
              <w:rPr>
                <w:rStyle w:val="Fill-inCharacterStyle"/>
              </w:rPr>
            </w:r>
            <w:r w:rsidRPr="006D5433">
              <w:rPr>
                <w:rStyle w:val="Fill-inCharacterStyle"/>
              </w:rPr>
              <w:fldChar w:fldCharType="separate"/>
            </w:r>
            <w:r w:rsidR="00FA4750">
              <w:rPr>
                <w:rStyle w:val="Fill-inCharacterStyle"/>
                <w:noProof/>
              </w:rPr>
              <w:t>Go To Webinar</w:t>
            </w:r>
            <w:r w:rsidRPr="006D5433"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6D5433" w:rsidRPr="006D5433" w:rsidRDefault="006D5433" w:rsidP="00395EE7">
            <w:pPr>
              <w:pStyle w:val="TableText"/>
              <w:spacing w:before="40" w:after="80"/>
              <w:ind w:right="-144"/>
              <w:jc w:val="left"/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 xml:space="preserve">Technology </w:t>
            </w:r>
            <w:r w:rsidR="000A4CD7" w:rsidRPr="000A4CD7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I</w:t>
            </w:r>
            <w:r w:rsidRPr="006D5433">
              <w:rPr>
                <w:rStyle w:val="Fill-inCharacterStyle"/>
                <w:rFonts w:ascii="Arial" w:hAnsi="Arial" w:cs="Arial"/>
                <w:i/>
                <w:sz w:val="16"/>
                <w:szCs w:val="16"/>
              </w:rPr>
              <w:t>f any</w:t>
            </w:r>
          </w:p>
          <w:p w:rsidR="006D5433" w:rsidRPr="00701ECE" w:rsidRDefault="007B58C5" w:rsidP="008E2285">
            <w:pPr>
              <w:pStyle w:val="Fill-In-Centered"/>
              <w:rPr>
                <w:rStyle w:val="Fill-inCharacterStyle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8E2285">
              <w:rPr>
                <w:rStyle w:val="Fill-inCharacterStyle"/>
              </w:rPr>
              <w:t>0.00</w:t>
            </w:r>
            <w:r>
              <w:rPr>
                <w:rStyle w:val="Fill-inCharacterStyle"/>
              </w:rPr>
              <w:fldChar w:fldCharType="end"/>
            </w:r>
          </w:p>
        </w:tc>
        <w:tc>
          <w:tcPr>
            <w:tcW w:w="1440" w:type="dxa"/>
            <w:tcBorders>
              <w:left w:val="dashed" w:sz="6" w:space="0" w:color="auto"/>
              <w:bottom w:val="single" w:sz="6" w:space="0" w:color="auto"/>
            </w:tcBorders>
          </w:tcPr>
          <w:p w:rsidR="006D5433" w:rsidRDefault="006D5433" w:rsidP="00395EE7">
            <w:pPr>
              <w:pStyle w:val="Fill-In-Centered"/>
              <w:jc w:val="both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 w:rsidRPr="006D5433">
              <w:rPr>
                <w:rStyle w:val="Fill-inCharacterStyle"/>
                <w:rFonts w:ascii="Arial" w:hAnsi="Arial" w:cs="Arial"/>
                <w:sz w:val="16"/>
                <w:szCs w:val="16"/>
              </w:rPr>
              <w:t>Total</w:t>
            </w:r>
          </w:p>
          <w:p w:rsidR="006D5433" w:rsidRPr="006D5433" w:rsidRDefault="007B58C5" w:rsidP="009C7C7F">
            <w:pPr>
              <w:pStyle w:val="Fill-In-Centered"/>
              <w:rPr>
                <w:rStyle w:val="Fill-inCharacterStyle"/>
                <w:rFonts w:ascii="Arial" w:hAnsi="Arial" w:cs="Arial"/>
                <w:sz w:val="16"/>
                <w:szCs w:val="16"/>
              </w:rPr>
            </w:pPr>
            <w:r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.0"/>
                  </w:textInput>
                </w:ffData>
              </w:fldChar>
            </w:r>
            <w:r w:rsidR="00446442">
              <w:rPr>
                <w:rStyle w:val="Fill-inCharacterStyle"/>
              </w:rPr>
              <w:instrText xml:space="preserve"> FORMTEXT </w:instrText>
            </w:r>
            <w:r>
              <w:rPr>
                <w:rStyle w:val="Fill-inCharacterStyle"/>
              </w:rPr>
            </w:r>
            <w:r>
              <w:rPr>
                <w:rStyle w:val="Fill-inCharacterStyle"/>
              </w:rPr>
              <w:fldChar w:fldCharType="separate"/>
            </w:r>
            <w:r w:rsidR="009C7C7F">
              <w:rPr>
                <w:rStyle w:val="Fill-inCharacterStyle"/>
                <w:noProof/>
              </w:rPr>
              <w:t>1.0</w:t>
            </w:r>
            <w:r>
              <w:rPr>
                <w:rStyle w:val="Fill-inCharacterStyle"/>
              </w:rPr>
              <w:fldChar w:fldCharType="end"/>
            </w:r>
          </w:p>
        </w:tc>
      </w:tr>
      <w:tr w:rsidR="000C3681" w:rsidTr="00852E8E">
        <w:trPr>
          <w:gridBefore w:val="1"/>
          <w:gridAfter w:val="1"/>
          <w:wBefore w:w="69" w:type="dxa"/>
          <w:wAfter w:w="11" w:type="dxa"/>
          <w:cantSplit/>
          <w:trHeight w:hRule="exact" w:val="792"/>
        </w:trPr>
        <w:tc>
          <w:tcPr>
            <w:tcW w:w="10800" w:type="dxa"/>
            <w:gridSpan w:val="11"/>
            <w:tcBorders>
              <w:top w:val="single" w:sz="6" w:space="0" w:color="auto"/>
            </w:tcBorders>
            <w:vAlign w:val="center"/>
          </w:tcPr>
          <w:p w:rsidR="000C3681" w:rsidRDefault="000C3681" w:rsidP="00701ECE">
            <w:pPr>
              <w:pStyle w:val="TableHeading"/>
            </w:pPr>
            <w:r>
              <w:t xml:space="preserve">Provider </w:t>
            </w:r>
            <w:r w:rsidRPr="00F70209">
              <w:rPr>
                <w:i/>
              </w:rPr>
              <w:t>If applicable</w:t>
            </w:r>
          </w:p>
          <w:p w:rsidR="000C3681" w:rsidRPr="000C3681" w:rsidRDefault="007B58C5" w:rsidP="008E2285">
            <w:pPr>
              <w:pStyle w:val="Fill-In-Indented"/>
              <w:rPr>
                <w:rStyle w:val="Fill-inCharacterStyle"/>
              </w:rPr>
            </w:pPr>
            <w:r w:rsidRPr="000C3681">
              <w:rPr>
                <w:rStyle w:val="Fill-inCharacterSty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0C3681" w:rsidRPr="000C3681">
              <w:rPr>
                <w:rStyle w:val="Fill-inCharacterStyle"/>
              </w:rPr>
              <w:instrText xml:space="preserve"> FORMTEXT </w:instrText>
            </w:r>
            <w:r w:rsidRPr="000C3681">
              <w:rPr>
                <w:rStyle w:val="Fill-inCharacterStyle"/>
              </w:rPr>
            </w:r>
            <w:r w:rsidRPr="000C3681">
              <w:rPr>
                <w:rStyle w:val="Fill-inCharacterStyle"/>
              </w:rPr>
              <w:fldChar w:fldCharType="separate"/>
            </w:r>
            <w:r w:rsidR="008E2285" w:rsidRPr="008E2285">
              <w:rPr>
                <w:rStyle w:val="Fill-inCharacterStyle"/>
                <w:noProof/>
              </w:rPr>
              <w:t>IFLS, MCLS, NFLS, NWLS, OWLS, SCLS, SEWI, SWLS, WLS, WRLS, WVLS</w:t>
            </w:r>
            <w:r w:rsidRPr="000C3681">
              <w:rPr>
                <w:rStyle w:val="Fill-inCharacterStyle"/>
              </w:rPr>
              <w:fldChar w:fldCharType="end"/>
            </w:r>
          </w:p>
        </w:tc>
      </w:tr>
      <w:tr w:rsidR="000C3681" w:rsidTr="000734E3">
        <w:trPr>
          <w:gridBefore w:val="1"/>
          <w:gridAfter w:val="1"/>
          <w:wBefore w:w="69" w:type="dxa"/>
          <w:wAfter w:w="11" w:type="dxa"/>
          <w:cantSplit/>
          <w:trHeight w:val="720"/>
        </w:trPr>
        <w:tc>
          <w:tcPr>
            <w:tcW w:w="10800" w:type="dxa"/>
            <w:gridSpan w:val="11"/>
            <w:tcBorders>
              <w:top w:val="single" w:sz="6" w:space="0" w:color="auto"/>
            </w:tcBorders>
          </w:tcPr>
          <w:p w:rsidR="000C3681" w:rsidRPr="000C3681" w:rsidRDefault="000C3681" w:rsidP="000C3681">
            <w:pPr>
              <w:pStyle w:val="TableHeading"/>
              <w:rPr>
                <w:i/>
              </w:rPr>
            </w:pPr>
            <w:r>
              <w:t xml:space="preserve">Category </w:t>
            </w:r>
            <w:r>
              <w:rPr>
                <w:i/>
              </w:rPr>
              <w:t>Check one, attach written summary if applicable</w:t>
            </w:r>
          </w:p>
          <w:bookmarkStart w:id="3" w:name="Check1"/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Check1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0A4CD7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5292F">
              <w:rPr>
                <w:rFonts w:ascii="Zapf Dingbats" w:hAnsi="Zapf Dingbats"/>
                <w:sz w:val="24"/>
              </w:rPr>
            </w:r>
            <w:r w:rsidR="0045292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bookmarkEnd w:id="3"/>
            <w:r w:rsidR="000C3681">
              <w:tab/>
              <w:t>A.</w:t>
            </w:r>
            <w:r w:rsidR="000C3681">
              <w:tab/>
              <w:t xml:space="preserve">Credit Continuing Education </w:t>
            </w:r>
            <w:r w:rsidR="00C822E6" w:rsidRPr="00C822E6">
              <w:rPr>
                <w:i/>
              </w:rPr>
              <w:t>A</w:t>
            </w:r>
            <w:r w:rsidR="000C3681" w:rsidRPr="00C822E6">
              <w:rPr>
                <w:i/>
              </w:rPr>
              <w:t>ttach formal documenta</w:t>
            </w:r>
            <w:r w:rsidR="00C822E6" w:rsidRPr="00C822E6">
              <w:rPr>
                <w:i/>
              </w:rPr>
              <w:t>tion from the sponsoring agency.</w:t>
            </w:r>
          </w:p>
          <w:p w:rsidR="000C3681" w:rsidRDefault="007B58C5" w:rsidP="00C822E6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  <w:checked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5292F">
              <w:rPr>
                <w:rFonts w:ascii="Zapf Dingbats" w:hAnsi="Zapf Dingbats"/>
                <w:sz w:val="24"/>
              </w:rPr>
            </w:r>
            <w:r w:rsidR="0045292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B.</w:t>
            </w:r>
            <w:r w:rsidR="000C3681">
              <w:tab/>
              <w:t>Noncredit Continuing Education</w:t>
            </w:r>
          </w:p>
          <w:p w:rsidR="00C822E6" w:rsidRPr="00C822E6" w:rsidRDefault="007B58C5" w:rsidP="006D5433">
            <w:pPr>
              <w:pStyle w:val="TableText"/>
              <w:tabs>
                <w:tab w:val="left" w:pos="576"/>
                <w:tab w:val="left" w:pos="864"/>
              </w:tabs>
              <w:spacing w:after="80"/>
              <w:ind w:left="288"/>
            </w:pPr>
            <w:r>
              <w:rPr>
                <w:rFonts w:ascii="Zapf Dingbats" w:hAnsi="Zapf Dingbats"/>
                <w:sz w:val="24"/>
              </w:rPr>
              <w:fldChar w:fldCharType="begin">
                <w:ffData>
                  <w:name w:val=""/>
                  <w:enabled/>
                  <w:calcOnExit/>
                  <w:entryMacro w:val="ExclusiveCheckboxes"/>
                  <w:checkBox>
                    <w:size w:val="20"/>
                    <w:default w:val="0"/>
                  </w:checkBox>
                </w:ffData>
              </w:fldChar>
            </w:r>
            <w:r w:rsidR="006D5433">
              <w:rPr>
                <w:rFonts w:ascii="Zapf Dingbats" w:hAnsi="Zapf Dingbats"/>
                <w:sz w:val="24"/>
              </w:rPr>
              <w:instrText xml:space="preserve"> FORMCHECKBOX </w:instrText>
            </w:r>
            <w:r w:rsidR="0045292F">
              <w:rPr>
                <w:rFonts w:ascii="Zapf Dingbats" w:hAnsi="Zapf Dingbats"/>
                <w:sz w:val="24"/>
              </w:rPr>
            </w:r>
            <w:r w:rsidR="0045292F">
              <w:rPr>
                <w:rFonts w:ascii="Zapf Dingbats" w:hAnsi="Zapf Dingbats"/>
                <w:sz w:val="24"/>
              </w:rPr>
              <w:fldChar w:fldCharType="separate"/>
            </w:r>
            <w:r>
              <w:rPr>
                <w:rFonts w:ascii="Zapf Dingbats" w:hAnsi="Zapf Dingbats"/>
                <w:sz w:val="24"/>
              </w:rPr>
              <w:fldChar w:fldCharType="end"/>
            </w:r>
            <w:r w:rsidR="000C3681">
              <w:tab/>
              <w:t>C.</w:t>
            </w:r>
            <w:r w:rsidR="000C3681">
              <w:tab/>
              <w:t>Self-directed Continuing Education</w:t>
            </w:r>
          </w:p>
        </w:tc>
      </w:tr>
      <w:tr w:rsidR="00F93D14" w:rsidTr="000734E3">
        <w:trPr>
          <w:gridBefore w:val="1"/>
          <w:wBefore w:w="69" w:type="dxa"/>
          <w:cantSplit/>
          <w:trHeight w:hRule="exact" w:val="374"/>
        </w:trPr>
        <w:tc>
          <w:tcPr>
            <w:tcW w:w="3603" w:type="dxa"/>
            <w:gridSpan w:val="4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  <w:tc>
          <w:tcPr>
            <w:tcW w:w="3603" w:type="dxa"/>
            <w:gridSpan w:val="2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F93D14" w:rsidRDefault="00C822E6" w:rsidP="00C822E6">
            <w:pPr>
              <w:pStyle w:val="HEADING"/>
              <w:spacing w:before="0" w:after="0"/>
            </w:pPr>
            <w:r>
              <w:t>II</w:t>
            </w:r>
            <w:r w:rsidR="00F93D14">
              <w:t>. SIGNATURE</w:t>
            </w:r>
          </w:p>
        </w:tc>
        <w:tc>
          <w:tcPr>
            <w:tcW w:w="3605" w:type="dxa"/>
            <w:gridSpan w:val="6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  <w:vAlign w:val="center"/>
          </w:tcPr>
          <w:p w:rsidR="00F93D14" w:rsidRDefault="00F93D14" w:rsidP="00CC63A0">
            <w:pPr>
              <w:pStyle w:val="HEADING"/>
              <w:spacing w:before="0" w:after="0"/>
            </w:pPr>
          </w:p>
        </w:tc>
      </w:tr>
      <w:tr w:rsidR="00F93D14" w:rsidRPr="00C822E6" w:rsidTr="000734E3">
        <w:trPr>
          <w:gridBefore w:val="1"/>
          <w:wBefore w:w="69" w:type="dxa"/>
          <w:cantSplit/>
          <w:trHeight w:hRule="exact" w:val="360"/>
        </w:trPr>
        <w:tc>
          <w:tcPr>
            <w:tcW w:w="10811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3D14" w:rsidRPr="00C822E6" w:rsidRDefault="00C822E6" w:rsidP="00C822E6">
            <w:pPr>
              <w:pStyle w:val="TableHeading"/>
            </w:pPr>
            <w:r w:rsidRPr="00C822E6">
              <w:rPr>
                <w:b/>
              </w:rPr>
              <w:t>I HEREBY CERTIFY</w:t>
            </w:r>
            <w:r w:rsidRPr="00C822E6">
              <w:t xml:space="preserve"> that the information provided is true and correct to the best of my knowledge.</w:t>
            </w:r>
          </w:p>
        </w:tc>
      </w:tr>
      <w:tr w:rsidR="00F93D14" w:rsidTr="00852E8E">
        <w:trPr>
          <w:gridBefore w:val="1"/>
          <w:wBefore w:w="69" w:type="dxa"/>
          <w:cantSplit/>
          <w:trHeight w:hRule="exact" w:val="792"/>
        </w:trPr>
        <w:tc>
          <w:tcPr>
            <w:tcW w:w="8628" w:type="dxa"/>
            <w:gridSpan w:val="9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93D14" w:rsidRDefault="00F93D14" w:rsidP="00CC63A0">
            <w:pPr>
              <w:tabs>
                <w:tab w:val="left" w:pos="180"/>
              </w:tabs>
              <w:spacing w:before="40" w:after="120"/>
            </w:pPr>
            <w:r>
              <w:t>Signature</w:t>
            </w:r>
            <w:r w:rsidR="00C822E6">
              <w:t xml:space="preserve"> of Participant</w:t>
            </w:r>
          </w:p>
          <w:p w:rsidR="00F93D14" w:rsidRPr="009941B4" w:rsidRDefault="00F93D14" w:rsidP="008601B6">
            <w:pPr>
              <w:tabs>
                <w:tab w:val="left" w:pos="180"/>
              </w:tabs>
              <w:spacing w:before="40" w:after="40"/>
              <w:rPr>
                <w:sz w:val="28"/>
                <w:szCs w:val="28"/>
              </w:rPr>
            </w:pPr>
            <w:r w:rsidRPr="009941B4">
              <w:rPr>
                <w:rFonts w:ascii="Zapf Dingbats" w:hAnsi="Zapf Dingbats"/>
                <w:sz w:val="28"/>
                <w:szCs w:val="28"/>
              </w:rPr>
              <w:sym w:font="Wingdings" w:char="F0D8"/>
            </w:r>
          </w:p>
        </w:tc>
        <w:tc>
          <w:tcPr>
            <w:tcW w:w="218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93D14" w:rsidRPr="00A00B11" w:rsidRDefault="00F93D14" w:rsidP="00CC63A0">
            <w:pPr>
              <w:pStyle w:val="TableHeading"/>
              <w:rPr>
                <w:i/>
              </w:rPr>
            </w:pPr>
            <w:r w:rsidRPr="00C84FD3">
              <w:t>Date Signed</w:t>
            </w:r>
            <w:r w:rsidR="00A00B11">
              <w:t xml:space="preserve"> </w:t>
            </w:r>
            <w:r w:rsidR="00A00B11">
              <w:rPr>
                <w:i/>
              </w:rPr>
              <w:t>Mo./Day/Yr.</w:t>
            </w:r>
          </w:p>
        </w:tc>
      </w:tr>
    </w:tbl>
    <w:p w:rsidR="00FB4C93" w:rsidRDefault="00FB4C93" w:rsidP="00461C52">
      <w:pPr>
        <w:pStyle w:val="BodyText"/>
        <w:tabs>
          <w:tab w:val="clear" w:pos="260"/>
          <w:tab w:val="center" w:pos="6660"/>
          <w:tab w:val="right" w:pos="10980"/>
        </w:tabs>
        <w:spacing w:line="14" w:lineRule="exact"/>
      </w:pPr>
    </w:p>
    <w:sectPr w:rsidR="00FB4C93" w:rsidSect="001E2C92">
      <w:headerReference w:type="even" r:id="rId7"/>
      <w:headerReference w:type="default" r:id="rId8"/>
      <w:footnotePr>
        <w:numFmt w:val="lowerRoman"/>
      </w:footnotePr>
      <w:endnotePr>
        <w:numFmt w:val="decimal"/>
      </w:endnotePr>
      <w:type w:val="continuous"/>
      <w:pgSz w:w="12240" w:h="15840" w:code="1"/>
      <w:pgMar w:top="72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51" w:rsidRDefault="006A1C51" w:rsidP="00D84166">
      <w:r>
        <w:separator/>
      </w:r>
    </w:p>
  </w:endnote>
  <w:endnote w:type="continuationSeparator" w:id="0">
    <w:p w:rsidR="006A1C51" w:rsidRDefault="006A1C51" w:rsidP="00D8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NewCenturySchlb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ZapfDingbats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51" w:rsidRDefault="006A1C51" w:rsidP="00D84166">
      <w:r>
        <w:separator/>
      </w:r>
    </w:p>
  </w:footnote>
  <w:footnote w:type="continuationSeparator" w:id="0">
    <w:p w:rsidR="006A1C51" w:rsidRDefault="006A1C51" w:rsidP="00D84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A" w:rsidRDefault="008C2AFA">
    <w:pPr>
      <w:pStyle w:val="Header"/>
      <w:widowControl w:val="0"/>
      <w:tabs>
        <w:tab w:val="clear" w:pos="4320"/>
        <w:tab w:val="clear" w:pos="8640"/>
        <w:tab w:val="right" w:pos="11520"/>
      </w:tabs>
      <w:spacing w:before="20"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AFA" w:rsidRDefault="008C2AFA">
    <w:pPr>
      <w:pStyle w:val="Header"/>
      <w:widowControl w:val="0"/>
      <w:pBdr>
        <w:bottom w:val="double" w:sz="6" w:space="0" w:color="auto"/>
      </w:pBdr>
      <w:tabs>
        <w:tab w:val="clear" w:pos="4320"/>
        <w:tab w:val="clear" w:pos="8640"/>
        <w:tab w:val="right" w:pos="11520"/>
      </w:tabs>
      <w:spacing w:before="20" w:after="20"/>
    </w:pPr>
    <w:r>
      <w:t>PI-0000</w:t>
    </w:r>
    <w:r>
      <w:tab/>
      <w:t xml:space="preserve">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r9SoL23TfO/UQm/nZ7WK9rX+54=" w:salt="s9VncRDAMFG56yUCg/jLng=="/>
  <w:defaultTabStop w:val="36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3"/>
    <w:rsid w:val="000171A1"/>
    <w:rsid w:val="000515FD"/>
    <w:rsid w:val="00065C1E"/>
    <w:rsid w:val="000734E3"/>
    <w:rsid w:val="00092C13"/>
    <w:rsid w:val="0009507C"/>
    <w:rsid w:val="000A4CD7"/>
    <w:rsid w:val="000B1EC8"/>
    <w:rsid w:val="000B257B"/>
    <w:rsid w:val="000B6A4C"/>
    <w:rsid w:val="000B78F5"/>
    <w:rsid w:val="000C0B90"/>
    <w:rsid w:val="000C17E6"/>
    <w:rsid w:val="000C3681"/>
    <w:rsid w:val="000E2DFD"/>
    <w:rsid w:val="000E52FE"/>
    <w:rsid w:val="001058E7"/>
    <w:rsid w:val="0011472A"/>
    <w:rsid w:val="00153C06"/>
    <w:rsid w:val="00160BC5"/>
    <w:rsid w:val="00177192"/>
    <w:rsid w:val="00181F66"/>
    <w:rsid w:val="001B74EF"/>
    <w:rsid w:val="001C0F3A"/>
    <w:rsid w:val="001C408C"/>
    <w:rsid w:val="001E2C92"/>
    <w:rsid w:val="001F22C3"/>
    <w:rsid w:val="00212146"/>
    <w:rsid w:val="00250B72"/>
    <w:rsid w:val="0027308B"/>
    <w:rsid w:val="00283245"/>
    <w:rsid w:val="0028675A"/>
    <w:rsid w:val="00287F83"/>
    <w:rsid w:val="00292C9A"/>
    <w:rsid w:val="002C6486"/>
    <w:rsid w:val="002E07E9"/>
    <w:rsid w:val="002E2860"/>
    <w:rsid w:val="002E6419"/>
    <w:rsid w:val="002F2D6E"/>
    <w:rsid w:val="002F7B82"/>
    <w:rsid w:val="00316B6A"/>
    <w:rsid w:val="00331AED"/>
    <w:rsid w:val="00336D1B"/>
    <w:rsid w:val="0035694C"/>
    <w:rsid w:val="0036355E"/>
    <w:rsid w:val="00392838"/>
    <w:rsid w:val="0039450A"/>
    <w:rsid w:val="00395EE7"/>
    <w:rsid w:val="0040002D"/>
    <w:rsid w:val="00446442"/>
    <w:rsid w:val="0045292F"/>
    <w:rsid w:val="00461C52"/>
    <w:rsid w:val="004669F5"/>
    <w:rsid w:val="00474C1B"/>
    <w:rsid w:val="004D6E90"/>
    <w:rsid w:val="004E6D21"/>
    <w:rsid w:val="004F42F1"/>
    <w:rsid w:val="005040E1"/>
    <w:rsid w:val="00505498"/>
    <w:rsid w:val="00516402"/>
    <w:rsid w:val="0052097D"/>
    <w:rsid w:val="005210EA"/>
    <w:rsid w:val="00536F57"/>
    <w:rsid w:val="005464D9"/>
    <w:rsid w:val="005476B9"/>
    <w:rsid w:val="00552056"/>
    <w:rsid w:val="00556445"/>
    <w:rsid w:val="005574A4"/>
    <w:rsid w:val="00581D9D"/>
    <w:rsid w:val="005A07D1"/>
    <w:rsid w:val="005A1847"/>
    <w:rsid w:val="005C3EF6"/>
    <w:rsid w:val="005C4592"/>
    <w:rsid w:val="005D0DEF"/>
    <w:rsid w:val="005D7CB8"/>
    <w:rsid w:val="00622AFE"/>
    <w:rsid w:val="00623D0F"/>
    <w:rsid w:val="00624F69"/>
    <w:rsid w:val="0064101A"/>
    <w:rsid w:val="00652B10"/>
    <w:rsid w:val="00662AAF"/>
    <w:rsid w:val="006A1C51"/>
    <w:rsid w:val="006B2A62"/>
    <w:rsid w:val="006B46FF"/>
    <w:rsid w:val="006C2653"/>
    <w:rsid w:val="006C31C0"/>
    <w:rsid w:val="006D5433"/>
    <w:rsid w:val="006E1BC9"/>
    <w:rsid w:val="006F1469"/>
    <w:rsid w:val="00701ECE"/>
    <w:rsid w:val="00712E7A"/>
    <w:rsid w:val="0072640C"/>
    <w:rsid w:val="00736BF9"/>
    <w:rsid w:val="00741D55"/>
    <w:rsid w:val="00761B04"/>
    <w:rsid w:val="00782F3A"/>
    <w:rsid w:val="007A20DB"/>
    <w:rsid w:val="007B0DA4"/>
    <w:rsid w:val="007B51F6"/>
    <w:rsid w:val="007B58C5"/>
    <w:rsid w:val="007B6708"/>
    <w:rsid w:val="007D1385"/>
    <w:rsid w:val="007F07C6"/>
    <w:rsid w:val="007F6C66"/>
    <w:rsid w:val="00810B6F"/>
    <w:rsid w:val="008148E7"/>
    <w:rsid w:val="00844FA4"/>
    <w:rsid w:val="008520E8"/>
    <w:rsid w:val="00852E8E"/>
    <w:rsid w:val="0085504F"/>
    <w:rsid w:val="008565DE"/>
    <w:rsid w:val="008601B6"/>
    <w:rsid w:val="008B0432"/>
    <w:rsid w:val="008C2AFA"/>
    <w:rsid w:val="008D3FD4"/>
    <w:rsid w:val="008E14B6"/>
    <w:rsid w:val="008E2285"/>
    <w:rsid w:val="008E3845"/>
    <w:rsid w:val="008F20B1"/>
    <w:rsid w:val="008F5C36"/>
    <w:rsid w:val="00953B10"/>
    <w:rsid w:val="009931A2"/>
    <w:rsid w:val="009941B4"/>
    <w:rsid w:val="009B7773"/>
    <w:rsid w:val="009C7C7F"/>
    <w:rsid w:val="009F0915"/>
    <w:rsid w:val="009F2F86"/>
    <w:rsid w:val="009F4C61"/>
    <w:rsid w:val="00A00B11"/>
    <w:rsid w:val="00A013C1"/>
    <w:rsid w:val="00A05872"/>
    <w:rsid w:val="00A07894"/>
    <w:rsid w:val="00A3037D"/>
    <w:rsid w:val="00A40A3D"/>
    <w:rsid w:val="00A463F9"/>
    <w:rsid w:val="00A52501"/>
    <w:rsid w:val="00A60315"/>
    <w:rsid w:val="00A73E83"/>
    <w:rsid w:val="00A925C8"/>
    <w:rsid w:val="00AB17FB"/>
    <w:rsid w:val="00AB19F1"/>
    <w:rsid w:val="00AB441C"/>
    <w:rsid w:val="00AB7C07"/>
    <w:rsid w:val="00AC4C06"/>
    <w:rsid w:val="00AE3053"/>
    <w:rsid w:val="00AE6B15"/>
    <w:rsid w:val="00AF291A"/>
    <w:rsid w:val="00AF6835"/>
    <w:rsid w:val="00AF75B2"/>
    <w:rsid w:val="00B14655"/>
    <w:rsid w:val="00B30D08"/>
    <w:rsid w:val="00B3521F"/>
    <w:rsid w:val="00BA366F"/>
    <w:rsid w:val="00BC7DA8"/>
    <w:rsid w:val="00BD0100"/>
    <w:rsid w:val="00BD418A"/>
    <w:rsid w:val="00BE1335"/>
    <w:rsid w:val="00BF533D"/>
    <w:rsid w:val="00C11265"/>
    <w:rsid w:val="00C11FEB"/>
    <w:rsid w:val="00C17B53"/>
    <w:rsid w:val="00C2051F"/>
    <w:rsid w:val="00C421C9"/>
    <w:rsid w:val="00C44602"/>
    <w:rsid w:val="00C81C12"/>
    <w:rsid w:val="00C822E6"/>
    <w:rsid w:val="00C84FD3"/>
    <w:rsid w:val="00C977AE"/>
    <w:rsid w:val="00CA3B78"/>
    <w:rsid w:val="00CC63A0"/>
    <w:rsid w:val="00CD1BDD"/>
    <w:rsid w:val="00CD517B"/>
    <w:rsid w:val="00CE1B90"/>
    <w:rsid w:val="00CE5478"/>
    <w:rsid w:val="00D032F8"/>
    <w:rsid w:val="00D038E6"/>
    <w:rsid w:val="00D24FBE"/>
    <w:rsid w:val="00D4323B"/>
    <w:rsid w:val="00D44620"/>
    <w:rsid w:val="00D56382"/>
    <w:rsid w:val="00D6293F"/>
    <w:rsid w:val="00D62EB8"/>
    <w:rsid w:val="00D84166"/>
    <w:rsid w:val="00DC018A"/>
    <w:rsid w:val="00E0289F"/>
    <w:rsid w:val="00E10D4B"/>
    <w:rsid w:val="00E15A4D"/>
    <w:rsid w:val="00E4475B"/>
    <w:rsid w:val="00E552C3"/>
    <w:rsid w:val="00E62BDD"/>
    <w:rsid w:val="00E64935"/>
    <w:rsid w:val="00E6776D"/>
    <w:rsid w:val="00E9219D"/>
    <w:rsid w:val="00EC17C1"/>
    <w:rsid w:val="00EC1936"/>
    <w:rsid w:val="00EC6D18"/>
    <w:rsid w:val="00ED5098"/>
    <w:rsid w:val="00EF005F"/>
    <w:rsid w:val="00F23D45"/>
    <w:rsid w:val="00F52BE3"/>
    <w:rsid w:val="00F57FF2"/>
    <w:rsid w:val="00F70209"/>
    <w:rsid w:val="00F73B4C"/>
    <w:rsid w:val="00F85BCF"/>
    <w:rsid w:val="00F93D14"/>
    <w:rsid w:val="00FA4750"/>
    <w:rsid w:val="00FB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1C4EE1-462E-4BFF-81CB-B9750884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EF6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1E2C92"/>
    <w:pPr>
      <w:keepNext/>
      <w:spacing w:before="60" w:after="20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2C92"/>
    <w:rPr>
      <w:sz w:val="20"/>
    </w:rPr>
  </w:style>
  <w:style w:type="paragraph" w:styleId="Footer">
    <w:name w:val="footer"/>
    <w:basedOn w:val="Normal"/>
    <w:rsid w:val="001E2C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2C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2C92"/>
    <w:rPr>
      <w:rFonts w:ascii="New Century Schlbk" w:hAnsi="New Century Schlbk"/>
      <w:sz w:val="20"/>
    </w:rPr>
  </w:style>
  <w:style w:type="paragraph" w:styleId="BodyText">
    <w:name w:val="Body Text"/>
    <w:basedOn w:val="Normal"/>
    <w:link w:val="BodyTextChar"/>
    <w:rsid w:val="001E2C92"/>
    <w:pPr>
      <w:tabs>
        <w:tab w:val="left" w:pos="260"/>
      </w:tabs>
      <w:spacing w:line="180" w:lineRule="atLeast"/>
    </w:pPr>
  </w:style>
  <w:style w:type="paragraph" w:customStyle="1" w:styleId="HEADING">
    <w:name w:val="HEADING"/>
    <w:basedOn w:val="BodyText"/>
    <w:next w:val="BodyText"/>
    <w:rsid w:val="001E2C92"/>
    <w:pPr>
      <w:spacing w:before="60" w:after="40" w:line="240" w:lineRule="auto"/>
      <w:jc w:val="center"/>
    </w:pPr>
    <w:rPr>
      <w:b/>
    </w:rPr>
  </w:style>
  <w:style w:type="paragraph" w:customStyle="1" w:styleId="TableText">
    <w:name w:val="Table Text"/>
    <w:basedOn w:val="Normal"/>
    <w:rsid w:val="001E2C92"/>
    <w:pPr>
      <w:spacing w:after="120" w:line="180" w:lineRule="atLeast"/>
      <w:jc w:val="both"/>
    </w:pPr>
  </w:style>
  <w:style w:type="paragraph" w:customStyle="1" w:styleId="TableHeading">
    <w:name w:val="Table Heading"/>
    <w:basedOn w:val="TableText"/>
    <w:next w:val="Fill-In-Left"/>
    <w:qFormat/>
    <w:rsid w:val="00C84FD3"/>
    <w:pPr>
      <w:spacing w:before="40" w:after="80" w:line="240" w:lineRule="auto"/>
    </w:pPr>
  </w:style>
  <w:style w:type="character" w:customStyle="1" w:styleId="BodyTextChar">
    <w:name w:val="Body Text Char"/>
    <w:basedOn w:val="DefaultParagraphFont"/>
    <w:link w:val="BodyText"/>
    <w:rsid w:val="006B46FF"/>
    <w:rPr>
      <w:rFonts w:ascii="Helvetica" w:hAnsi="Helvetica"/>
      <w:sz w:val="16"/>
      <w:lang w:val="en-US" w:eastAsia="en-US" w:bidi="ar-SA"/>
    </w:rPr>
  </w:style>
  <w:style w:type="paragraph" w:customStyle="1" w:styleId="Fill-In-Left">
    <w:name w:val="Fill-In - Left"/>
    <w:basedOn w:val="Fill-In-Indented"/>
    <w:rsid w:val="005C3EF6"/>
    <w:pPr>
      <w:ind w:left="0"/>
    </w:pPr>
  </w:style>
  <w:style w:type="paragraph" w:customStyle="1" w:styleId="Fill-In-Centered">
    <w:name w:val="Fill-In - Centered"/>
    <w:basedOn w:val="Fill-In-Left"/>
    <w:qFormat/>
    <w:rsid w:val="005C3EF6"/>
    <w:pPr>
      <w:jc w:val="center"/>
    </w:pPr>
  </w:style>
  <w:style w:type="paragraph" w:customStyle="1" w:styleId="Fill-In-Indented">
    <w:name w:val="Fill-In - Indented"/>
    <w:basedOn w:val="TableHeading"/>
    <w:rsid w:val="005C3EF6"/>
    <w:pPr>
      <w:ind w:left="281"/>
      <w:jc w:val="left"/>
    </w:pPr>
    <w:rPr>
      <w:rFonts w:ascii="Times New Roman" w:hAnsi="Times New Roman"/>
      <w:sz w:val="20"/>
    </w:rPr>
  </w:style>
  <w:style w:type="paragraph" w:customStyle="1" w:styleId="Fill-in-Left2pt1ptBeforeAfter">
    <w:name w:val="Fill-in - Left 2pt/1pt Before/After"/>
    <w:basedOn w:val="Normal"/>
    <w:qFormat/>
    <w:rsid w:val="005C3EF6"/>
    <w:pPr>
      <w:spacing w:before="40" w:after="20"/>
    </w:pPr>
    <w:rPr>
      <w:rFonts w:ascii="Times New Roman" w:hAnsi="Times New Roman"/>
      <w:sz w:val="20"/>
    </w:rPr>
  </w:style>
  <w:style w:type="paragraph" w:customStyle="1" w:styleId="Fill-in-Narrative">
    <w:name w:val="Fill-in - Narrative"/>
    <w:basedOn w:val="BodyText"/>
    <w:rsid w:val="005C3EF6"/>
    <w:pPr>
      <w:tabs>
        <w:tab w:val="clear" w:pos="260"/>
        <w:tab w:val="left" w:pos="360"/>
        <w:tab w:val="left" w:pos="720"/>
        <w:tab w:val="left" w:pos="1080"/>
      </w:tabs>
      <w:spacing w:before="40" w:after="40" w:line="200" w:lineRule="atLeast"/>
      <w:jc w:val="both"/>
    </w:pPr>
    <w:rPr>
      <w:rFonts w:ascii="Times New Roman" w:hAnsi="Times New Roman"/>
      <w:sz w:val="20"/>
    </w:rPr>
  </w:style>
  <w:style w:type="character" w:customStyle="1" w:styleId="Fill-inCharacterStyle">
    <w:name w:val="Fill-in Character Style"/>
    <w:basedOn w:val="DefaultParagraphFont"/>
    <w:qFormat/>
    <w:rsid w:val="005C3EF6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C7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PI-2453 Continuing Education Activity Report</vt:lpstr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PI-2453 Continuing Education Activity Report</dc:title>
  <dc:creator>Terrie Howe</dc:creator>
  <cp:keywords>forms, 2453, Public Library, Librarian, Continuing Education</cp:keywords>
  <cp:lastModifiedBy>Joy Schwarz</cp:lastModifiedBy>
  <cp:revision>2</cp:revision>
  <cp:lastPrinted>2011-07-20T21:13:00Z</cp:lastPrinted>
  <dcterms:created xsi:type="dcterms:W3CDTF">2017-05-01T22:20:00Z</dcterms:created>
  <dcterms:modified xsi:type="dcterms:W3CDTF">2017-05-01T22:20:00Z</dcterms:modified>
  <cp:category>Forms</cp:category>
</cp:coreProperties>
</file>