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14:paraId="10BA16AA" w14:textId="77777777" w:rsidTr="001628F1">
        <w:trPr>
          <w:gridAfter w:val="1"/>
          <w:wAfter w:w="6" w:type="dxa"/>
          <w:cantSplit/>
        </w:trPr>
        <w:tc>
          <w:tcPr>
            <w:tcW w:w="1228" w:type="dxa"/>
            <w:gridSpan w:val="2"/>
          </w:tcPr>
          <w:p w14:paraId="10BA16A5" w14:textId="77777777" w:rsidR="005C3EF6" w:rsidRDefault="006F5CF4" w:rsidP="005C3EF6">
            <w:pPr>
              <w:rPr>
                <w:sz w:val="24"/>
              </w:rPr>
            </w:pPr>
            <w:r>
              <w:rPr>
                <w:noProof/>
              </w:rPr>
              <w:drawing>
                <wp:inline distT="0" distB="0" distL="0" distR="0" wp14:anchorId="10BA16E3" wp14:editId="10BA16E4">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14:paraId="10BA16A6" w14:textId="77777777" w:rsidR="005C3EF6" w:rsidRDefault="005C3EF6" w:rsidP="005C3EF6">
            <w:pPr>
              <w:spacing w:before="20" w:line="200" w:lineRule="atLeast"/>
            </w:pPr>
            <w:r>
              <w:t>Wisconsin Department of Public Instruction</w:t>
            </w:r>
          </w:p>
          <w:p w14:paraId="10BA16A7" w14:textId="77777777" w:rsidR="005C3EF6" w:rsidRDefault="007A20DB" w:rsidP="005C3EF6">
            <w:pPr>
              <w:spacing w:before="20" w:line="200" w:lineRule="atLeast"/>
              <w:rPr>
                <w:b/>
              </w:rPr>
            </w:pPr>
            <w:r>
              <w:rPr>
                <w:b/>
              </w:rPr>
              <w:t>CONTINUING EDUCATION ACTIVITY REPORT</w:t>
            </w:r>
          </w:p>
          <w:p w14:paraId="10BA16A8" w14:textId="77777777"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14:paraId="10BA16A9" w14:textId="0934E87B"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8" w:history="1">
              <w:r w:rsidR="00115DDA" w:rsidRPr="00036E5F">
                <w:rPr>
                  <w:rStyle w:val="Hyperlink"/>
                </w:rPr>
                <w:t>http://dpi.wi.gov/pld/certification</w:t>
              </w:r>
            </w:hyperlink>
            <w:r w:rsidR="00115DDA">
              <w:t xml:space="preserve">. </w:t>
            </w:r>
          </w:p>
        </w:tc>
      </w:tr>
      <w:tr w:rsidR="001628F1" w14:paraId="10BA16AE" w14:textId="77777777" w:rsidTr="001628F1">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14:paraId="10BA16AB" w14:textId="77777777"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14:paraId="10BA16AC" w14:textId="77777777"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14:paraId="10BA16AD" w14:textId="77777777" w:rsidR="001628F1" w:rsidRDefault="001628F1" w:rsidP="00A56088">
            <w:pPr>
              <w:pStyle w:val="HEADING"/>
              <w:spacing w:before="0" w:after="0"/>
            </w:pPr>
          </w:p>
        </w:tc>
      </w:tr>
      <w:tr w:rsidR="007A20DB" w14:paraId="10BA16B1"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14:paraId="10BA16AF"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10BA16B0" w14:textId="77777777"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14:paraId="10BA16B4" w14:textId="77777777" w:rsidTr="001628F1">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14:paraId="10BA16B2" w14:textId="77777777" w:rsidR="002F2D6E" w:rsidRPr="007A20DB" w:rsidRDefault="002F2D6E" w:rsidP="001C408C">
            <w:pPr>
              <w:pStyle w:val="TableHeading"/>
              <w:rPr>
                <w:i/>
              </w:rPr>
            </w:pPr>
            <w:r>
              <w:t xml:space="preserve">Mailing Address </w:t>
            </w:r>
            <w:r>
              <w:rPr>
                <w:i/>
              </w:rPr>
              <w:t>Street / PO Box, City, State, ZIP</w:t>
            </w:r>
          </w:p>
          <w:bookmarkStart w:id="1" w:name="Text6"/>
          <w:p w14:paraId="10BA16B3" w14:textId="77777777"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14:paraId="10BA16B8" w14:textId="77777777" w:rsidTr="001628F1">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14:paraId="10BA16B5"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10BA16B6" w14:textId="77777777"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0BA16B7" w14:textId="77777777" w:rsidR="00F93D14" w:rsidRDefault="00F93D14" w:rsidP="005C3EF6">
            <w:pPr>
              <w:pStyle w:val="HEADING"/>
              <w:spacing w:before="0" w:after="0"/>
            </w:pPr>
          </w:p>
        </w:tc>
      </w:tr>
      <w:tr w:rsidR="002F2D6E" w14:paraId="10BA16BB"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14:paraId="10BA16B9" w14:textId="77777777" w:rsidR="002F2D6E" w:rsidRPr="007A20DB" w:rsidRDefault="002F2D6E" w:rsidP="005040E1">
            <w:pPr>
              <w:pStyle w:val="TableHeading"/>
              <w:rPr>
                <w:i/>
              </w:rPr>
            </w:pPr>
            <w:r>
              <w:t>Title of Program</w:t>
            </w:r>
          </w:p>
          <w:p w14:paraId="10BA16BA" w14:textId="6CB5668E"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4031E0">
              <w:rPr>
                <w:noProof/>
              </w:rPr>
              <w:t xml:space="preserve">Canva Basics </w:t>
            </w:r>
            <w:r w:rsidR="00DE3B86" w:rsidRPr="00DE3B86">
              <w:rPr>
                <w:noProof/>
              </w:rPr>
              <w:t>Workshop</w:t>
            </w:r>
            <w:r>
              <w:fldChar w:fldCharType="end"/>
            </w:r>
          </w:p>
        </w:tc>
      </w:tr>
      <w:tr w:rsidR="002F2D6E" w14:paraId="10BA16BE" w14:textId="77777777" w:rsidTr="001628F1">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14:paraId="10BA16BC" w14:textId="77777777" w:rsidR="002F2D6E" w:rsidRPr="007A20DB" w:rsidRDefault="002F2D6E" w:rsidP="005040E1">
            <w:pPr>
              <w:pStyle w:val="TableHeading"/>
              <w:rPr>
                <w:i/>
              </w:rPr>
            </w:pPr>
            <w:r>
              <w:t>Description of Program</w:t>
            </w:r>
          </w:p>
          <w:p w14:paraId="2A1111C8" w14:textId="16E36497" w:rsidR="001445C0" w:rsidRDefault="00A05872" w:rsidP="001445C0">
            <w:pPr>
              <w:pStyle w:val="Fill-In-Indented"/>
              <w:rPr>
                <w:noProof/>
              </w:rPr>
            </w:pPr>
            <w:r>
              <w:fldChar w:fldCharType="begin">
                <w:ffData>
                  <w:name w:val=""/>
                  <w:enabled/>
                  <w:calcOnExit w:val="0"/>
                  <w:textInput>
                    <w:maxLength w:val="750"/>
                  </w:textInput>
                </w:ffData>
              </w:fldChar>
            </w:r>
            <w:r>
              <w:instrText xml:space="preserve"> FORMTEXT </w:instrText>
            </w:r>
            <w:r>
              <w:fldChar w:fldCharType="separate"/>
            </w:r>
            <w:r w:rsidR="001445C0">
              <w:rPr>
                <w:noProof/>
              </w:rPr>
              <w:t>Feel confident with the basics of using Canva: how to adapt templates, create original designs, use text, images, and photos, and download your designs. Spend time practicing your skills and ask questions along the way with sample projects, or get help creating something for your library.</w:t>
            </w:r>
          </w:p>
          <w:p w14:paraId="6BE3F7ED" w14:textId="77777777" w:rsidR="001445C0" w:rsidRDefault="001445C0" w:rsidP="001445C0">
            <w:pPr>
              <w:pStyle w:val="Fill-In-Indented"/>
              <w:rPr>
                <w:noProof/>
              </w:rPr>
            </w:pPr>
            <w:r>
              <w:rPr>
                <w:noProof/>
              </w:rPr>
              <w:t xml:space="preserve"> Basic Overview of Canva</w:t>
            </w:r>
          </w:p>
          <w:p w14:paraId="23AB29DF" w14:textId="77777777" w:rsidR="001445C0" w:rsidRDefault="001445C0" w:rsidP="001445C0">
            <w:pPr>
              <w:pStyle w:val="Fill-In-Indented"/>
              <w:rPr>
                <w:noProof/>
              </w:rPr>
            </w:pPr>
            <w:r>
              <w:rPr>
                <w:noProof/>
              </w:rPr>
              <w:t>•</w:t>
            </w:r>
            <w:r>
              <w:rPr>
                <w:noProof/>
              </w:rPr>
              <w:tab/>
              <w:t>The home screen and the elements of Canva</w:t>
            </w:r>
          </w:p>
          <w:p w14:paraId="787223B4" w14:textId="77777777" w:rsidR="001445C0" w:rsidRDefault="001445C0" w:rsidP="001445C0">
            <w:pPr>
              <w:pStyle w:val="Fill-In-Indented"/>
              <w:rPr>
                <w:noProof/>
              </w:rPr>
            </w:pPr>
            <w:r>
              <w:rPr>
                <w:noProof/>
              </w:rPr>
              <w:t>•</w:t>
            </w:r>
            <w:r>
              <w:rPr>
                <w:noProof/>
              </w:rPr>
              <w:tab/>
              <w:t>The Selecting a template or layout</w:t>
            </w:r>
          </w:p>
          <w:p w14:paraId="4DD0AC79" w14:textId="77777777" w:rsidR="001445C0" w:rsidRDefault="001445C0" w:rsidP="001445C0">
            <w:pPr>
              <w:pStyle w:val="Fill-In-Indented"/>
              <w:rPr>
                <w:noProof/>
              </w:rPr>
            </w:pPr>
            <w:r>
              <w:rPr>
                <w:noProof/>
              </w:rPr>
              <w:t>•</w:t>
            </w:r>
            <w:r>
              <w:rPr>
                <w:noProof/>
              </w:rPr>
              <w:tab/>
              <w:t>Creating an original design</w:t>
            </w:r>
          </w:p>
          <w:p w14:paraId="0956AC3C" w14:textId="16159173" w:rsidR="001445C0" w:rsidRDefault="001445C0" w:rsidP="001445C0">
            <w:pPr>
              <w:pStyle w:val="Fill-In-Indented"/>
              <w:rPr>
                <w:noProof/>
              </w:rPr>
            </w:pPr>
            <w:r>
              <w:rPr>
                <w:noProof/>
              </w:rPr>
              <w:t>•</w:t>
            </w:r>
            <w:r>
              <w:rPr>
                <w:noProof/>
              </w:rPr>
              <w:tab/>
              <w:t>Basic editing - adding elements, text, and uploading images; •</w:t>
            </w:r>
            <w:r>
              <w:rPr>
                <w:noProof/>
              </w:rPr>
              <w:tab/>
              <w:t>Moving, positioning, and changing elements</w:t>
            </w:r>
          </w:p>
          <w:p w14:paraId="10BA16BD" w14:textId="5D1A336A" w:rsidR="002F2D6E" w:rsidRPr="002F2D6E" w:rsidRDefault="001445C0" w:rsidP="001445C0">
            <w:pPr>
              <w:pStyle w:val="Fill-In-Indented"/>
            </w:pPr>
            <w:r>
              <w:rPr>
                <w:noProof/>
              </w:rPr>
              <w:t>•</w:t>
            </w:r>
            <w:r>
              <w:rPr>
                <w:noProof/>
              </w:rPr>
              <w:tab/>
              <w:t>Publishing and sharing creations</w:t>
            </w:r>
            <w:r w:rsidR="00A05872">
              <w:fldChar w:fldCharType="end"/>
            </w:r>
          </w:p>
        </w:tc>
      </w:tr>
      <w:tr w:rsidR="002F2D6E" w14:paraId="10BA16C1" w14:textId="77777777" w:rsidTr="001628F1">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14:paraId="10BA16BF" w14:textId="77777777" w:rsidR="002F2D6E" w:rsidRPr="007A20DB" w:rsidRDefault="005040E1" w:rsidP="005040E1">
            <w:pPr>
              <w:pStyle w:val="TableHeading"/>
              <w:rPr>
                <w:i/>
              </w:rPr>
            </w:pPr>
            <w:r>
              <w:t>Relationship of Program to Present Position or Career Advancement</w:t>
            </w:r>
          </w:p>
          <w:p w14:paraId="10BA16C0" w14:textId="77777777"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14:paraId="10BA16C5" w14:textId="77777777" w:rsidTr="001628F1">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14:paraId="10BA16C2" w14:textId="77777777"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14:paraId="10BA16C3" w14:textId="77777777"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14:paraId="10BA16C4" w14:textId="77777777" w:rsidR="000C3681" w:rsidRPr="00701ECE" w:rsidRDefault="000A4CD7" w:rsidP="00645E8B">
            <w:pPr>
              <w:pStyle w:val="TableHeading1ptAfter"/>
            </w:pPr>
            <w:r>
              <w:t xml:space="preserve">Number of </w:t>
            </w:r>
            <w:r w:rsidR="000C3681">
              <w:t>Contact Hours</w:t>
            </w:r>
          </w:p>
        </w:tc>
      </w:tr>
      <w:tr w:rsidR="006D5433" w14:paraId="10BA16CF" w14:textId="77777777" w:rsidTr="001628F1">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14:paraId="10BA16C6" w14:textId="77777777" w:rsidR="006D5433" w:rsidRPr="00701ECE" w:rsidRDefault="006D5433" w:rsidP="000C3681">
            <w:pPr>
              <w:pStyle w:val="TableHeading"/>
              <w:rPr>
                <w:i/>
              </w:rPr>
            </w:pPr>
            <w:r>
              <w:t xml:space="preserve">From </w:t>
            </w:r>
            <w:r>
              <w:rPr>
                <w:i/>
              </w:rPr>
              <w:t>Mo./Day/Yr.</w:t>
            </w:r>
          </w:p>
          <w:p w14:paraId="10BA16C7" w14:textId="35E7BD3C"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445C0">
              <w:rPr>
                <w:noProof/>
              </w:rPr>
              <w:t>3/21</w:t>
            </w:r>
            <w:r w:rsidR="00DE3B86">
              <w:rPr>
                <w:noProof/>
              </w:rPr>
              <w:t>/2023</w:t>
            </w:r>
            <w:r>
              <w:fldChar w:fldCharType="end"/>
            </w:r>
          </w:p>
        </w:tc>
        <w:tc>
          <w:tcPr>
            <w:tcW w:w="1584" w:type="dxa"/>
            <w:tcBorders>
              <w:left w:val="dashed" w:sz="6" w:space="0" w:color="auto"/>
              <w:bottom w:val="single" w:sz="6" w:space="0" w:color="auto"/>
              <w:right w:val="single" w:sz="6" w:space="0" w:color="auto"/>
            </w:tcBorders>
          </w:tcPr>
          <w:p w14:paraId="10BA16C8" w14:textId="77777777" w:rsidR="006D5433" w:rsidRPr="00701ECE" w:rsidRDefault="006D5433" w:rsidP="000C3681">
            <w:pPr>
              <w:pStyle w:val="TableHeading"/>
              <w:rPr>
                <w:i/>
              </w:rPr>
            </w:pPr>
            <w:r>
              <w:t xml:space="preserve">To </w:t>
            </w:r>
            <w:r>
              <w:rPr>
                <w:i/>
              </w:rPr>
              <w:t>Mo./Day/Yr.</w:t>
            </w:r>
          </w:p>
          <w:p w14:paraId="10BA16C9" w14:textId="24D1255A"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445C0">
              <w:rPr>
                <w:noProof/>
              </w:rPr>
              <w:t>3/21</w:t>
            </w:r>
            <w:r w:rsidR="00DE3B86">
              <w:rPr>
                <w:noProof/>
              </w:rPr>
              <w:t>/2023</w:t>
            </w:r>
            <w:r>
              <w:fldChar w:fldCharType="end"/>
            </w:r>
          </w:p>
        </w:tc>
        <w:tc>
          <w:tcPr>
            <w:tcW w:w="4752" w:type="dxa"/>
            <w:gridSpan w:val="5"/>
            <w:tcBorders>
              <w:left w:val="single" w:sz="6" w:space="0" w:color="auto"/>
              <w:bottom w:val="single" w:sz="6" w:space="0" w:color="auto"/>
              <w:right w:val="single" w:sz="6" w:space="0" w:color="auto"/>
            </w:tcBorders>
            <w:vAlign w:val="center"/>
          </w:tcPr>
          <w:p w14:paraId="10BA16CA" w14:textId="104B3369"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1445C0">
              <w:rPr>
                <w:noProof/>
              </w:rPr>
              <w:t>Ripon Public Library</w:t>
            </w:r>
            <w:r w:rsidRPr="006D5433">
              <w:fldChar w:fldCharType="end"/>
            </w:r>
          </w:p>
        </w:tc>
        <w:tc>
          <w:tcPr>
            <w:tcW w:w="1440" w:type="dxa"/>
            <w:gridSpan w:val="2"/>
            <w:tcBorders>
              <w:left w:val="single" w:sz="6" w:space="0" w:color="auto"/>
              <w:bottom w:val="single" w:sz="6" w:space="0" w:color="auto"/>
              <w:right w:val="dashed" w:sz="6" w:space="0" w:color="auto"/>
            </w:tcBorders>
          </w:tcPr>
          <w:p w14:paraId="10BA16CB" w14:textId="77777777"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14:paraId="10BA16CC" w14:textId="44123A05"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1445C0">
              <w:rPr>
                <w:noProof/>
              </w:rPr>
              <w:t>1.50</w:t>
            </w:r>
            <w:r>
              <w:fldChar w:fldCharType="end"/>
            </w:r>
          </w:p>
        </w:tc>
        <w:tc>
          <w:tcPr>
            <w:tcW w:w="1440" w:type="dxa"/>
            <w:tcBorders>
              <w:left w:val="dashed" w:sz="6" w:space="0" w:color="auto"/>
              <w:bottom w:val="single" w:sz="6" w:space="0" w:color="auto"/>
            </w:tcBorders>
          </w:tcPr>
          <w:p w14:paraId="10BA16CD" w14:textId="77777777" w:rsidR="006D5433" w:rsidRDefault="006D5433" w:rsidP="00115DDA">
            <w:pPr>
              <w:pStyle w:val="TableHeading"/>
            </w:pPr>
            <w:r w:rsidRPr="006D5433">
              <w:t>Total</w:t>
            </w:r>
          </w:p>
          <w:p w14:paraId="10BA16CE" w14:textId="7D2AABB4"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1445C0">
              <w:rPr>
                <w:noProof/>
              </w:rPr>
              <w:t>1.5</w:t>
            </w:r>
            <w:r>
              <w:fldChar w:fldCharType="end"/>
            </w:r>
          </w:p>
        </w:tc>
      </w:tr>
      <w:tr w:rsidR="000C3681" w14:paraId="10BA16D2" w14:textId="77777777" w:rsidTr="001628F1">
        <w:trPr>
          <w:gridBefore w:val="1"/>
          <w:gridAfter w:val="2"/>
          <w:wBefore w:w="86" w:type="dxa"/>
          <w:wAfter w:w="17" w:type="dxa"/>
          <w:cantSplit/>
          <w:trHeight w:hRule="exact" w:val="792"/>
        </w:trPr>
        <w:tc>
          <w:tcPr>
            <w:tcW w:w="10783" w:type="dxa"/>
            <w:gridSpan w:val="11"/>
            <w:tcBorders>
              <w:top w:val="single" w:sz="6" w:space="0" w:color="auto"/>
            </w:tcBorders>
          </w:tcPr>
          <w:p w14:paraId="10BA16D0" w14:textId="77777777" w:rsidR="000C3681" w:rsidRDefault="000C3681" w:rsidP="00115DDA">
            <w:pPr>
              <w:pStyle w:val="TableHeading"/>
              <w:jc w:val="left"/>
            </w:pPr>
            <w:r>
              <w:t>Provider</w:t>
            </w:r>
            <w:r w:rsidRPr="00645E8B">
              <w:rPr>
                <w:i/>
              </w:rPr>
              <w:t xml:space="preserve"> If applicable</w:t>
            </w:r>
          </w:p>
          <w:p w14:paraId="10BA16D1" w14:textId="623CFB74"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1445C0">
              <w:rPr>
                <w:noProof/>
              </w:rPr>
              <w:t>Winnefox Library System Staff</w:t>
            </w:r>
            <w:r w:rsidR="00C3294D">
              <w:rPr>
                <w:noProof/>
              </w:rPr>
              <w:t xml:space="preserve"> </w:t>
            </w:r>
            <w:r w:rsidRPr="000C3681">
              <w:fldChar w:fldCharType="end"/>
            </w:r>
          </w:p>
        </w:tc>
      </w:tr>
      <w:tr w:rsidR="000C3681" w14:paraId="10BA16D7" w14:textId="77777777" w:rsidTr="001628F1">
        <w:trPr>
          <w:gridBefore w:val="1"/>
          <w:gridAfter w:val="2"/>
          <w:wBefore w:w="86" w:type="dxa"/>
          <w:wAfter w:w="17" w:type="dxa"/>
          <w:cantSplit/>
          <w:trHeight w:val="720"/>
        </w:trPr>
        <w:tc>
          <w:tcPr>
            <w:tcW w:w="10783" w:type="dxa"/>
            <w:gridSpan w:val="11"/>
            <w:tcBorders>
              <w:top w:val="single" w:sz="6" w:space="0" w:color="auto"/>
            </w:tcBorders>
          </w:tcPr>
          <w:p w14:paraId="10BA16D3"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10BA16D4" w14:textId="77777777"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000000">
              <w:rPr>
                <w:rFonts w:ascii="Zapf Dingbats" w:hAnsi="Zapf Dingbats"/>
                <w:sz w:val="24"/>
              </w:rPr>
            </w:r>
            <w:r w:rsidR="00000000">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BA16D5" w14:textId="77777777"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000000">
              <w:rPr>
                <w:rFonts w:ascii="Zapf Dingbats" w:hAnsi="Zapf Dingbats"/>
                <w:sz w:val="24"/>
              </w:rPr>
            </w:r>
            <w:r w:rsidR="00000000">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0BA16D6" w14:textId="77777777"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000000">
              <w:rPr>
                <w:rFonts w:ascii="Zapf Dingbats" w:hAnsi="Zapf Dingbats"/>
                <w:sz w:val="24"/>
              </w:rPr>
            </w:r>
            <w:r w:rsidR="00000000">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0BA16DB" w14:textId="77777777" w:rsidTr="001628F1">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14:paraId="10BA16D8" w14:textId="77777777"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14:paraId="10BA16D9" w14:textId="77777777"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14:paraId="10BA16DA" w14:textId="77777777" w:rsidR="00F93D14" w:rsidRDefault="00F93D14" w:rsidP="00CC63A0">
            <w:pPr>
              <w:pStyle w:val="HEADING"/>
              <w:spacing w:before="0" w:after="0"/>
            </w:pPr>
          </w:p>
        </w:tc>
      </w:tr>
      <w:tr w:rsidR="00F93D14" w:rsidRPr="00C822E6" w14:paraId="10BA16DD" w14:textId="77777777" w:rsidTr="001628F1">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14:paraId="10BA16DC" w14:textId="77777777"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14:paraId="10BA16E1" w14:textId="77777777" w:rsidTr="001628F1">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14:paraId="10BA16DE" w14:textId="77777777" w:rsidR="00F93D14" w:rsidRDefault="00F93D14" w:rsidP="00115DDA">
            <w:pPr>
              <w:pStyle w:val="TableHeading"/>
              <w:spacing w:after="120"/>
            </w:pPr>
            <w:r>
              <w:t>Signature</w:t>
            </w:r>
            <w:r w:rsidR="00C822E6">
              <w:t xml:space="preserve"> of Participant</w:t>
            </w:r>
          </w:p>
          <w:p w14:paraId="10BA16DF"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0BA16E0" w14:textId="77777777" w:rsidR="00F93D14" w:rsidRPr="00A00B11" w:rsidRDefault="00F93D14" w:rsidP="00115DDA">
            <w:pPr>
              <w:pStyle w:val="TableHeading"/>
            </w:pPr>
            <w:r w:rsidRPr="00C84FD3">
              <w:t>Date Signed</w:t>
            </w:r>
            <w:r w:rsidR="00A00B11">
              <w:t xml:space="preserve"> Mo./Day/Yr.</w:t>
            </w:r>
          </w:p>
        </w:tc>
      </w:tr>
    </w:tbl>
    <w:p w14:paraId="10BA16E2" w14:textId="77777777" w:rsidR="00FB4C93" w:rsidRDefault="00FB4C93" w:rsidP="00461C52">
      <w:pPr>
        <w:pStyle w:val="BodyText"/>
        <w:tabs>
          <w:tab w:val="clear" w:pos="260"/>
          <w:tab w:val="center" w:pos="6660"/>
          <w:tab w:val="right" w:pos="10980"/>
        </w:tabs>
        <w:spacing w:line="14" w:lineRule="exact"/>
      </w:pPr>
    </w:p>
    <w:sectPr w:rsidR="00FB4C93">
      <w:headerReference w:type="even" r:id="rId9"/>
      <w:headerReference w:type="default" r:id="rId10"/>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0A38" w14:textId="77777777" w:rsidR="00C359AC" w:rsidRDefault="00C359AC" w:rsidP="00D84166">
      <w:r>
        <w:separator/>
      </w:r>
    </w:p>
  </w:endnote>
  <w:endnote w:type="continuationSeparator" w:id="0">
    <w:p w14:paraId="38A38117" w14:textId="77777777" w:rsidR="00C359AC" w:rsidRDefault="00C359AC" w:rsidP="00D84166">
      <w:r>
        <w:continuationSeparator/>
      </w:r>
    </w:p>
  </w:endnote>
  <w:endnote w:type="continuationNotice" w:id="1">
    <w:p w14:paraId="4797C3D6" w14:textId="77777777" w:rsidR="00C359AC" w:rsidRDefault="00C3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AF00" w14:textId="77777777" w:rsidR="00C359AC" w:rsidRDefault="00C359AC" w:rsidP="00D84166">
      <w:r>
        <w:separator/>
      </w:r>
    </w:p>
  </w:footnote>
  <w:footnote w:type="continuationSeparator" w:id="0">
    <w:p w14:paraId="73CE7AB5" w14:textId="77777777" w:rsidR="00C359AC" w:rsidRDefault="00C359AC" w:rsidP="00D84166">
      <w:r>
        <w:continuationSeparator/>
      </w:r>
    </w:p>
  </w:footnote>
  <w:footnote w:type="continuationNotice" w:id="1">
    <w:p w14:paraId="51CDBE66" w14:textId="77777777" w:rsidR="00C359AC" w:rsidRDefault="00C35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9"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A"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22F39"/>
    <w:rsid w:val="001445C0"/>
    <w:rsid w:val="00153C06"/>
    <w:rsid w:val="00160BC5"/>
    <w:rsid w:val="001628F1"/>
    <w:rsid w:val="00177292"/>
    <w:rsid w:val="00181F66"/>
    <w:rsid w:val="001C0746"/>
    <w:rsid w:val="001C408C"/>
    <w:rsid w:val="001E3EC9"/>
    <w:rsid w:val="001E3FFC"/>
    <w:rsid w:val="001F5DAC"/>
    <w:rsid w:val="00212146"/>
    <w:rsid w:val="00250B72"/>
    <w:rsid w:val="0026228F"/>
    <w:rsid w:val="0027308B"/>
    <w:rsid w:val="00283245"/>
    <w:rsid w:val="00287F83"/>
    <w:rsid w:val="00292C9A"/>
    <w:rsid w:val="002C6486"/>
    <w:rsid w:val="002E6419"/>
    <w:rsid w:val="002F2D6E"/>
    <w:rsid w:val="002F7B82"/>
    <w:rsid w:val="00316B6A"/>
    <w:rsid w:val="00325BC8"/>
    <w:rsid w:val="00331AED"/>
    <w:rsid w:val="00336D1B"/>
    <w:rsid w:val="0035694C"/>
    <w:rsid w:val="0036355E"/>
    <w:rsid w:val="0039450A"/>
    <w:rsid w:val="00395EE7"/>
    <w:rsid w:val="0040002D"/>
    <w:rsid w:val="004031E0"/>
    <w:rsid w:val="00433E67"/>
    <w:rsid w:val="00446442"/>
    <w:rsid w:val="00461C52"/>
    <w:rsid w:val="00474C1B"/>
    <w:rsid w:val="004A1EB7"/>
    <w:rsid w:val="004D6E90"/>
    <w:rsid w:val="004E6D21"/>
    <w:rsid w:val="004F42F1"/>
    <w:rsid w:val="005040E1"/>
    <w:rsid w:val="00505498"/>
    <w:rsid w:val="00516402"/>
    <w:rsid w:val="0052097D"/>
    <w:rsid w:val="005210EA"/>
    <w:rsid w:val="00536F57"/>
    <w:rsid w:val="005464D9"/>
    <w:rsid w:val="005476B9"/>
    <w:rsid w:val="00556445"/>
    <w:rsid w:val="005574A4"/>
    <w:rsid w:val="00560938"/>
    <w:rsid w:val="00581D9D"/>
    <w:rsid w:val="005A07D1"/>
    <w:rsid w:val="005C3EF6"/>
    <w:rsid w:val="005C4592"/>
    <w:rsid w:val="005D7CB8"/>
    <w:rsid w:val="00622AFE"/>
    <w:rsid w:val="00623D0F"/>
    <w:rsid w:val="00624F69"/>
    <w:rsid w:val="0064101A"/>
    <w:rsid w:val="00645E8B"/>
    <w:rsid w:val="00652B10"/>
    <w:rsid w:val="00662AAF"/>
    <w:rsid w:val="006B46FF"/>
    <w:rsid w:val="006C2653"/>
    <w:rsid w:val="006C31C0"/>
    <w:rsid w:val="006D5433"/>
    <w:rsid w:val="006E1BC9"/>
    <w:rsid w:val="006F5CF4"/>
    <w:rsid w:val="00701ECE"/>
    <w:rsid w:val="00736BF9"/>
    <w:rsid w:val="00741D55"/>
    <w:rsid w:val="00761B04"/>
    <w:rsid w:val="00782F3A"/>
    <w:rsid w:val="007A20DB"/>
    <w:rsid w:val="007B0DA4"/>
    <w:rsid w:val="007B51F6"/>
    <w:rsid w:val="007B6708"/>
    <w:rsid w:val="007D1385"/>
    <w:rsid w:val="007F07C6"/>
    <w:rsid w:val="00804885"/>
    <w:rsid w:val="00810B6F"/>
    <w:rsid w:val="008148E7"/>
    <w:rsid w:val="00844FA4"/>
    <w:rsid w:val="008520E8"/>
    <w:rsid w:val="00852E8E"/>
    <w:rsid w:val="0085504F"/>
    <w:rsid w:val="008565DE"/>
    <w:rsid w:val="008601B6"/>
    <w:rsid w:val="0087269E"/>
    <w:rsid w:val="00884B16"/>
    <w:rsid w:val="008D3FD4"/>
    <w:rsid w:val="008E3845"/>
    <w:rsid w:val="008F20B1"/>
    <w:rsid w:val="008F5C36"/>
    <w:rsid w:val="00953B10"/>
    <w:rsid w:val="009931A2"/>
    <w:rsid w:val="009941B4"/>
    <w:rsid w:val="0099456E"/>
    <w:rsid w:val="009B7773"/>
    <w:rsid w:val="009F0915"/>
    <w:rsid w:val="009F4C61"/>
    <w:rsid w:val="00A00B11"/>
    <w:rsid w:val="00A013C1"/>
    <w:rsid w:val="00A05872"/>
    <w:rsid w:val="00A07894"/>
    <w:rsid w:val="00A14B14"/>
    <w:rsid w:val="00A40A3D"/>
    <w:rsid w:val="00A463F9"/>
    <w:rsid w:val="00A52501"/>
    <w:rsid w:val="00A56088"/>
    <w:rsid w:val="00A65893"/>
    <w:rsid w:val="00A73E83"/>
    <w:rsid w:val="00A925C8"/>
    <w:rsid w:val="00AB17FB"/>
    <w:rsid w:val="00AB19F1"/>
    <w:rsid w:val="00AB441C"/>
    <w:rsid w:val="00AB7C07"/>
    <w:rsid w:val="00AC4C06"/>
    <w:rsid w:val="00AD4597"/>
    <w:rsid w:val="00AD668E"/>
    <w:rsid w:val="00AE3053"/>
    <w:rsid w:val="00AE6B15"/>
    <w:rsid w:val="00AF220B"/>
    <w:rsid w:val="00AF291A"/>
    <w:rsid w:val="00AF75B2"/>
    <w:rsid w:val="00B14655"/>
    <w:rsid w:val="00B30D08"/>
    <w:rsid w:val="00B3521F"/>
    <w:rsid w:val="00B645BB"/>
    <w:rsid w:val="00BA366F"/>
    <w:rsid w:val="00BC7DA8"/>
    <w:rsid w:val="00BD0100"/>
    <w:rsid w:val="00BD418A"/>
    <w:rsid w:val="00BE1335"/>
    <w:rsid w:val="00BF533D"/>
    <w:rsid w:val="00C11265"/>
    <w:rsid w:val="00C2051F"/>
    <w:rsid w:val="00C3294D"/>
    <w:rsid w:val="00C359AC"/>
    <w:rsid w:val="00C421C9"/>
    <w:rsid w:val="00C44602"/>
    <w:rsid w:val="00C81C12"/>
    <w:rsid w:val="00C822E6"/>
    <w:rsid w:val="00C84FD3"/>
    <w:rsid w:val="00C977AE"/>
    <w:rsid w:val="00CC63A0"/>
    <w:rsid w:val="00CD517B"/>
    <w:rsid w:val="00D032F8"/>
    <w:rsid w:val="00D038E6"/>
    <w:rsid w:val="00D44620"/>
    <w:rsid w:val="00D56382"/>
    <w:rsid w:val="00D6293F"/>
    <w:rsid w:val="00D65310"/>
    <w:rsid w:val="00D84166"/>
    <w:rsid w:val="00DA10E9"/>
    <w:rsid w:val="00DA37B2"/>
    <w:rsid w:val="00DC018A"/>
    <w:rsid w:val="00DE3B86"/>
    <w:rsid w:val="00E0289F"/>
    <w:rsid w:val="00E10D4B"/>
    <w:rsid w:val="00E15A4D"/>
    <w:rsid w:val="00E35192"/>
    <w:rsid w:val="00E4475B"/>
    <w:rsid w:val="00E62BDD"/>
    <w:rsid w:val="00E64935"/>
    <w:rsid w:val="00E64FDE"/>
    <w:rsid w:val="00E6776D"/>
    <w:rsid w:val="00EC17C1"/>
    <w:rsid w:val="00EC6D18"/>
    <w:rsid w:val="00ED5098"/>
    <w:rsid w:val="00EF005F"/>
    <w:rsid w:val="00F57FF2"/>
    <w:rsid w:val="00F70209"/>
    <w:rsid w:val="00F73B4C"/>
    <w:rsid w:val="00F85BCF"/>
    <w:rsid w:val="00F93D14"/>
    <w:rsid w:val="00FB4C93"/>
    <w:rsid w:val="00FE6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16A5"/>
  <w15:chartTrackingRefBased/>
  <w15:docId w15:val="{4195FF46-3E10-421E-8A6F-52414EE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A"/>
    <w:rPr>
      <w:rFonts w:ascii="Arial" w:hAnsi="Arial"/>
      <w:sz w:val="16"/>
      <w:lang w:eastAsia="en-US"/>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pld/certifi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2115</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Angela Schneider</cp:lastModifiedBy>
  <cp:revision>4</cp:revision>
  <cp:lastPrinted>2016-09-01T17:52:00Z</cp:lastPrinted>
  <dcterms:created xsi:type="dcterms:W3CDTF">2023-03-20T15:19:00Z</dcterms:created>
  <dcterms:modified xsi:type="dcterms:W3CDTF">2023-03-20T15:20:00Z</dcterms:modified>
  <cp:category>Forms</cp:category>
</cp:coreProperties>
</file>